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55E" w:rsidRPr="0048655E" w:rsidRDefault="0048655E" w:rsidP="0048655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8655E">
        <w:rPr>
          <w:rFonts w:ascii="Times New Roman" w:hAnsi="Times New Roman" w:cs="Times New Roman"/>
          <w:b/>
          <w:sz w:val="28"/>
          <w:szCs w:val="28"/>
          <w:u w:val="single"/>
        </w:rPr>
        <w:t>Приложение 2.</w:t>
      </w:r>
      <w:r w:rsidRPr="0048655E">
        <w:rPr>
          <w:rFonts w:ascii="Times New Roman" w:hAnsi="Times New Roman" w:cs="Times New Roman"/>
          <w:b/>
          <w:sz w:val="28"/>
          <w:szCs w:val="28"/>
        </w:rPr>
        <w:t xml:space="preserve">  ЗАДАНИЕ для II группы. Используя текст учебника с.205-208, документы, ответьте на вопросы:</w:t>
      </w:r>
    </w:p>
    <w:p w:rsidR="0048655E" w:rsidRPr="0048655E" w:rsidRDefault="0048655E" w:rsidP="004865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655E">
        <w:rPr>
          <w:rFonts w:ascii="Times New Roman" w:hAnsi="Times New Roman" w:cs="Times New Roman"/>
          <w:sz w:val="28"/>
          <w:szCs w:val="28"/>
        </w:rPr>
        <w:t>- Каково было содержание Мюнхенского соглашения?</w:t>
      </w:r>
    </w:p>
    <w:p w:rsidR="0048655E" w:rsidRDefault="0048655E" w:rsidP="00AC6328">
      <w:pPr>
        <w:spacing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8655E">
        <w:rPr>
          <w:rFonts w:ascii="Times New Roman" w:hAnsi="Times New Roman" w:cs="Times New Roman"/>
          <w:sz w:val="28"/>
          <w:szCs w:val="28"/>
        </w:rPr>
        <w:t>- Каково было отношение СССР к результатам договора, заключенного в Мюнхене?</w:t>
      </w:r>
      <w:r w:rsidR="00AC6328">
        <w:rPr>
          <w:rFonts w:ascii="Times New Roman" w:hAnsi="Times New Roman" w:cs="Times New Roman"/>
          <w:sz w:val="28"/>
          <w:szCs w:val="28"/>
        </w:rPr>
        <w:t xml:space="preserve"> Какие действия пытался предпринять СССР в связи с этим?</w:t>
      </w:r>
    </w:p>
    <w:p w:rsidR="00AC6328" w:rsidRDefault="00AC6328" w:rsidP="004865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Отвечало ли Мюнхенское соглашение международному праву? Почему?</w:t>
      </w:r>
    </w:p>
    <w:p w:rsidR="00AC6328" w:rsidRPr="0048655E" w:rsidRDefault="00AC6328" w:rsidP="004865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Какую роль соглашение сыграло в развязывании ІІ Мировой войны?</w:t>
      </w:r>
    </w:p>
    <w:p w:rsidR="0048655E" w:rsidRPr="0048655E" w:rsidRDefault="0048655E" w:rsidP="004865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43050" cy="2000250"/>
            <wp:effectExtent l="0" t="0" r="0" b="0"/>
            <wp:docPr id="1" name="Рисунок 1" descr="gitl_che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tl_chem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264" cy="200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55E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Гитлер и Чемберлен в Мюнхене в 1938 году.</w:t>
      </w:r>
    </w:p>
    <w:p w:rsidR="0048655E" w:rsidRPr="0048655E" w:rsidRDefault="00E777E0" w:rsidP="004865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77E0">
        <w:rPr>
          <w:rFonts w:ascii="Times New Roman" w:hAnsi="Times New Roman" w:cs="Times New Roman"/>
          <w:sz w:val="28"/>
          <w:szCs w:val="28"/>
        </w:rPr>
        <w:t>Мюнхенское соглашение 1938 года, соглашение о расчленении Чехословакии; подписано 29 сент. 1938 главами правительств Англии (Н. Чемберлен), Франции (Э. Даладье), Германии (А. Гитлер) и Италии (Б. Муссолини)</w:t>
      </w:r>
      <w:proofErr w:type="gramStart"/>
      <w:r w:rsidRPr="00E777E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777E0">
        <w:rPr>
          <w:rFonts w:ascii="Times New Roman" w:hAnsi="Times New Roman" w:cs="Times New Roman"/>
          <w:sz w:val="28"/>
          <w:szCs w:val="28"/>
        </w:rPr>
        <w:t xml:space="preserve"> М. с. заключено в обстановке неприкрытого воен. и </w:t>
      </w:r>
      <w:proofErr w:type="spellStart"/>
      <w:r w:rsidRPr="00E777E0">
        <w:rPr>
          <w:rFonts w:ascii="Times New Roman" w:hAnsi="Times New Roman" w:cs="Times New Roman"/>
          <w:sz w:val="28"/>
          <w:szCs w:val="28"/>
        </w:rPr>
        <w:t>политич</w:t>
      </w:r>
      <w:proofErr w:type="spellEnd"/>
      <w:r w:rsidRPr="00E777E0">
        <w:rPr>
          <w:rFonts w:ascii="Times New Roman" w:hAnsi="Times New Roman" w:cs="Times New Roman"/>
          <w:sz w:val="28"/>
          <w:szCs w:val="28"/>
        </w:rPr>
        <w:t xml:space="preserve">. давления на Чехословакию со стороны фашистской Германии, поощряемой непрерывными уступками пр-в Англии и Франции, которые ставили своей целью отвратить гитлеровскую агрессию от своих стран и направить её на восток, против Сов. Союза. </w:t>
      </w:r>
      <w:r w:rsidR="0048655E" w:rsidRPr="0048655E">
        <w:rPr>
          <w:rFonts w:ascii="Times New Roman" w:hAnsi="Times New Roman" w:cs="Times New Roman"/>
          <w:sz w:val="28"/>
          <w:szCs w:val="28"/>
        </w:rPr>
        <w:t xml:space="preserve">Об этом свидетельствуют многие ставшие с тех пор достоянием гласности секретные дипломатические документы. 4 октября 1938 г. французский посол в Москве </w:t>
      </w:r>
      <w:proofErr w:type="spellStart"/>
      <w:r w:rsidR="0048655E" w:rsidRPr="0048655E">
        <w:rPr>
          <w:rFonts w:ascii="Times New Roman" w:hAnsi="Times New Roman" w:cs="Times New Roman"/>
          <w:sz w:val="28"/>
          <w:szCs w:val="28"/>
        </w:rPr>
        <w:t>Р.Кулондр</w:t>
      </w:r>
      <w:proofErr w:type="spellEnd"/>
      <w:r w:rsidR="0048655E" w:rsidRPr="0048655E">
        <w:rPr>
          <w:rFonts w:ascii="Times New Roman" w:hAnsi="Times New Roman" w:cs="Times New Roman"/>
          <w:sz w:val="28"/>
          <w:szCs w:val="28"/>
        </w:rPr>
        <w:t xml:space="preserve"> заметил, что мюнхенское соглашение «особенно сильно угрожает Советскому Союзу». Лорд </w:t>
      </w:r>
      <w:proofErr w:type="spellStart"/>
      <w:r w:rsidR="0048655E" w:rsidRPr="0048655E">
        <w:rPr>
          <w:rFonts w:ascii="Times New Roman" w:hAnsi="Times New Roman" w:cs="Times New Roman"/>
          <w:sz w:val="28"/>
          <w:szCs w:val="28"/>
        </w:rPr>
        <w:t>Лотиан</w:t>
      </w:r>
      <w:proofErr w:type="spellEnd"/>
      <w:r w:rsidR="0048655E" w:rsidRPr="0048655E">
        <w:rPr>
          <w:rFonts w:ascii="Times New Roman" w:hAnsi="Times New Roman" w:cs="Times New Roman"/>
          <w:sz w:val="28"/>
          <w:szCs w:val="28"/>
        </w:rPr>
        <w:t>, назначенный вскоре британским послом в США, отмечал, что после Мюнхена политические круги Лондона, как и других европейских столиц, «полагали, что после захвата Чехословакии Гитлер … двинется на Украину».</w:t>
      </w:r>
    </w:p>
    <w:p w:rsidR="0048655E" w:rsidRPr="0048655E" w:rsidRDefault="0048655E" w:rsidP="004865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655E">
        <w:rPr>
          <w:rFonts w:ascii="Times New Roman" w:hAnsi="Times New Roman" w:cs="Times New Roman"/>
          <w:sz w:val="28"/>
          <w:szCs w:val="28"/>
        </w:rPr>
        <w:t xml:space="preserve">Мюнхенское соглашение, продиктованное Чехословакии под угрозой применения силы и с помощью самого грубого давления, представляло собой проявление </w:t>
      </w:r>
      <w:r w:rsidRPr="0048655E">
        <w:rPr>
          <w:rFonts w:ascii="Times New Roman" w:hAnsi="Times New Roman" w:cs="Times New Roman"/>
          <w:sz w:val="28"/>
          <w:szCs w:val="28"/>
        </w:rPr>
        <w:lastRenderedPageBreak/>
        <w:t>неприкрытого произвола. Поэтому оно было незаконным и Советское правительство никогда не признавало его. Оно также коренным образом меняло все положение в Центральной Европе. Захватив Австрию, а затем часть Чехословакии, Германия серьезно укрепила свои позиции.</w:t>
      </w:r>
    </w:p>
    <w:p w:rsidR="0048655E" w:rsidRDefault="0048655E" w:rsidP="004865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655E">
        <w:rPr>
          <w:rFonts w:ascii="Times New Roman" w:hAnsi="Times New Roman" w:cs="Times New Roman"/>
          <w:b/>
          <w:i/>
          <w:sz w:val="28"/>
          <w:szCs w:val="28"/>
        </w:rPr>
        <w:t>Захват фашистской Германией Австрии.</w:t>
      </w:r>
    </w:p>
    <w:p w:rsidR="0048655E" w:rsidRPr="0048655E" w:rsidRDefault="0048655E" w:rsidP="004865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655E">
        <w:rPr>
          <w:rFonts w:ascii="Times New Roman" w:hAnsi="Times New Roman" w:cs="Times New Roman"/>
          <w:sz w:val="28"/>
          <w:szCs w:val="28"/>
        </w:rPr>
        <w:t>Между тем в Западной Европе события также лавинно нарастали. Еще не закончилась гражданская война в Испании, а в марте 1938 г. Германия без единого выстрела произвела аншлюс Австрии.</w:t>
      </w:r>
    </w:p>
    <w:p w:rsidR="0048655E" w:rsidRDefault="0048655E" w:rsidP="004865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655E">
        <w:rPr>
          <w:rFonts w:ascii="Times New Roman" w:hAnsi="Times New Roman" w:cs="Times New Roman"/>
          <w:sz w:val="28"/>
          <w:szCs w:val="28"/>
        </w:rPr>
        <w:t>Еще в июле 1936 г. правительство Австрии заключило навязанный ей гитлеровским правительством договор с Германией, по которому Австрия объявлялась «вторым германским государством» и фактически обязывалась следовать политике гитлеровской Германии. В феврале 1938 г. Гитлер потребовал полной свободы деятельности австрийским гитлеровцам. В ночь с 11 на 12 марта немецко-фашистские войска вступили в Австрию. Страна была оккупирована, после чего было провозглашено её присоединение к Германии. Единственной великой державой, протестовавшей против захвата Австрии, был Советский Союз (нота от 17 марта 1938 г., выступление советских представителей в Лиге Наций).</w:t>
      </w:r>
    </w:p>
    <w:p w:rsidR="00C3655C" w:rsidRPr="0048655E" w:rsidRDefault="00E777E0" w:rsidP="004865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777E0">
        <w:rPr>
          <w:rFonts w:ascii="Times New Roman" w:hAnsi="Times New Roman" w:cs="Times New Roman"/>
          <w:sz w:val="28"/>
          <w:szCs w:val="28"/>
        </w:rPr>
        <w:t>В авгус</w:t>
      </w:r>
      <w:r>
        <w:rPr>
          <w:rFonts w:ascii="Times New Roman" w:hAnsi="Times New Roman" w:cs="Times New Roman"/>
          <w:sz w:val="28"/>
          <w:szCs w:val="28"/>
        </w:rPr>
        <w:t xml:space="preserve">те в Прагу была направлена английская миссия лорда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Ренсимена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</w:t>
      </w:r>
      <w:r w:rsidRPr="00E777E0">
        <w:rPr>
          <w:rFonts w:ascii="Times New Roman" w:hAnsi="Times New Roman" w:cs="Times New Roman"/>
          <w:sz w:val="28"/>
          <w:szCs w:val="28"/>
        </w:rPr>
        <w:t>рая объявила «естественными» пре</w:t>
      </w:r>
      <w:r>
        <w:rPr>
          <w:rFonts w:ascii="Times New Roman" w:hAnsi="Times New Roman" w:cs="Times New Roman"/>
          <w:sz w:val="28"/>
          <w:szCs w:val="28"/>
        </w:rPr>
        <w:t xml:space="preserve">тензии Германии на чехословацкие </w:t>
      </w:r>
      <w:r w:rsidRPr="00E777E0">
        <w:rPr>
          <w:rFonts w:ascii="Times New Roman" w:hAnsi="Times New Roman" w:cs="Times New Roman"/>
          <w:sz w:val="28"/>
          <w:szCs w:val="28"/>
        </w:rPr>
        <w:t xml:space="preserve"> земли. 13 сентября Гитлер инспирировал мятеж </w:t>
      </w:r>
      <w:proofErr w:type="spellStart"/>
      <w:r w:rsidRPr="00E777E0">
        <w:rPr>
          <w:rFonts w:ascii="Times New Roman" w:hAnsi="Times New Roman" w:cs="Times New Roman"/>
          <w:sz w:val="28"/>
          <w:szCs w:val="28"/>
        </w:rPr>
        <w:t>судетских</w:t>
      </w:r>
      <w:proofErr w:type="spellEnd"/>
      <w:r w:rsidRPr="00E777E0">
        <w:rPr>
          <w:rFonts w:ascii="Times New Roman" w:hAnsi="Times New Roman" w:cs="Times New Roman"/>
          <w:sz w:val="28"/>
          <w:szCs w:val="28"/>
        </w:rPr>
        <w:t xml:space="preserve"> фашистов, а после ег</w:t>
      </w:r>
      <w:r>
        <w:rPr>
          <w:rFonts w:ascii="Times New Roman" w:hAnsi="Times New Roman" w:cs="Times New Roman"/>
          <w:sz w:val="28"/>
          <w:szCs w:val="28"/>
        </w:rPr>
        <w:t>о подавления чехословацкими вооруженными</w:t>
      </w:r>
      <w:r w:rsidRPr="00E777E0">
        <w:rPr>
          <w:rFonts w:ascii="Times New Roman" w:hAnsi="Times New Roman" w:cs="Times New Roman"/>
          <w:sz w:val="28"/>
          <w:szCs w:val="28"/>
        </w:rPr>
        <w:t xml:space="preserve"> силами стал откры</w:t>
      </w:r>
      <w:r>
        <w:rPr>
          <w:rFonts w:ascii="Times New Roman" w:hAnsi="Times New Roman" w:cs="Times New Roman"/>
          <w:sz w:val="28"/>
          <w:szCs w:val="28"/>
        </w:rPr>
        <w:t>то угрожать Чехословакии вооруженной</w:t>
      </w:r>
      <w:r w:rsidRPr="00E777E0">
        <w:rPr>
          <w:rFonts w:ascii="Times New Roman" w:hAnsi="Times New Roman" w:cs="Times New Roman"/>
          <w:sz w:val="28"/>
          <w:szCs w:val="28"/>
        </w:rPr>
        <w:t xml:space="preserve"> расправой. </w:t>
      </w:r>
      <w:r w:rsidR="00BC4954">
        <w:rPr>
          <w:rFonts w:ascii="Times New Roman" w:hAnsi="Times New Roman" w:cs="Times New Roman"/>
          <w:sz w:val="28"/>
          <w:szCs w:val="28"/>
        </w:rPr>
        <w:t>15 сентября</w:t>
      </w:r>
      <w:r w:rsidRPr="00E777E0">
        <w:rPr>
          <w:rFonts w:ascii="Times New Roman" w:hAnsi="Times New Roman" w:cs="Times New Roman"/>
          <w:sz w:val="28"/>
          <w:szCs w:val="28"/>
        </w:rPr>
        <w:t xml:space="preserve"> на встрече с Гитлером в Берхтесгадене Чемберлен согласился с требованиями Германии о передач</w:t>
      </w:r>
      <w:r w:rsidR="00BC4954">
        <w:rPr>
          <w:rFonts w:ascii="Times New Roman" w:hAnsi="Times New Roman" w:cs="Times New Roman"/>
          <w:sz w:val="28"/>
          <w:szCs w:val="28"/>
        </w:rPr>
        <w:t>е ей Судетской области. 19 сентября последовал англо-французский</w:t>
      </w:r>
      <w:proofErr w:type="gramEnd"/>
      <w:r w:rsidRPr="00E777E0">
        <w:rPr>
          <w:rFonts w:ascii="Times New Roman" w:hAnsi="Times New Roman" w:cs="Times New Roman"/>
          <w:sz w:val="28"/>
          <w:szCs w:val="28"/>
        </w:rPr>
        <w:t xml:space="preserve"> ультиматум Чехословакии о пер</w:t>
      </w:r>
      <w:r w:rsidR="00BC4954">
        <w:rPr>
          <w:rFonts w:ascii="Times New Roman" w:hAnsi="Times New Roman" w:cs="Times New Roman"/>
          <w:sz w:val="28"/>
          <w:szCs w:val="28"/>
        </w:rPr>
        <w:t>едаче Германии части чехословацкой территории, кото</w:t>
      </w:r>
      <w:r w:rsidRPr="00E777E0">
        <w:rPr>
          <w:rFonts w:ascii="Times New Roman" w:hAnsi="Times New Roman" w:cs="Times New Roman"/>
          <w:sz w:val="28"/>
          <w:szCs w:val="28"/>
        </w:rPr>
        <w:t xml:space="preserve">рый 21 сент. был принят президентом Чехословакии Э. </w:t>
      </w:r>
      <w:proofErr w:type="spellStart"/>
      <w:r w:rsidRPr="00E777E0">
        <w:rPr>
          <w:rFonts w:ascii="Times New Roman" w:hAnsi="Times New Roman" w:cs="Times New Roman"/>
          <w:sz w:val="28"/>
          <w:szCs w:val="28"/>
        </w:rPr>
        <w:t>Бенешем</w:t>
      </w:r>
      <w:proofErr w:type="spellEnd"/>
      <w:r w:rsidRPr="00E777E0">
        <w:rPr>
          <w:rFonts w:ascii="Times New Roman" w:hAnsi="Times New Roman" w:cs="Times New Roman"/>
          <w:sz w:val="28"/>
          <w:szCs w:val="28"/>
        </w:rPr>
        <w:t xml:space="preserve">. 22 сент. в </w:t>
      </w:r>
      <w:proofErr w:type="spellStart"/>
      <w:r w:rsidRPr="00E777E0">
        <w:rPr>
          <w:rFonts w:ascii="Times New Roman" w:hAnsi="Times New Roman" w:cs="Times New Roman"/>
          <w:sz w:val="28"/>
          <w:szCs w:val="28"/>
        </w:rPr>
        <w:t>Бад-Годесберге</w:t>
      </w:r>
      <w:proofErr w:type="spellEnd"/>
      <w:r w:rsidRPr="00E777E0">
        <w:rPr>
          <w:rFonts w:ascii="Times New Roman" w:hAnsi="Times New Roman" w:cs="Times New Roman"/>
          <w:sz w:val="28"/>
          <w:szCs w:val="28"/>
        </w:rPr>
        <w:t xml:space="preserve"> состоялась новая встреча Чемберлена с Гитлером для обсуждения ещё более тяжёлых для Чехословакии требований Германии. Пр-во СССР решительно выступило в поддержку Чехословакии. Оно провело крупные воен. мероприятия с целью оказать в случае необходимости немедленную и эффективну</w:t>
      </w:r>
      <w:r w:rsidR="00BC4954">
        <w:rPr>
          <w:rFonts w:ascii="Times New Roman" w:hAnsi="Times New Roman" w:cs="Times New Roman"/>
          <w:sz w:val="28"/>
          <w:szCs w:val="28"/>
        </w:rPr>
        <w:t xml:space="preserve">ю помощь жертве агрессии. В западных </w:t>
      </w:r>
      <w:r w:rsidR="00BC4954">
        <w:rPr>
          <w:rFonts w:ascii="Times New Roman" w:hAnsi="Times New Roman" w:cs="Times New Roman"/>
          <w:sz w:val="28"/>
          <w:szCs w:val="28"/>
        </w:rPr>
        <w:lastRenderedPageBreak/>
        <w:t>райо</w:t>
      </w:r>
      <w:r w:rsidRPr="00E777E0">
        <w:rPr>
          <w:rFonts w:ascii="Times New Roman" w:hAnsi="Times New Roman" w:cs="Times New Roman"/>
          <w:sz w:val="28"/>
          <w:szCs w:val="28"/>
        </w:rPr>
        <w:t xml:space="preserve">нах СССР было сосредоточено для этого 30 дивизий, в полной готовности находились авиация и танк, войска. Пр-во </w:t>
      </w:r>
      <w:r w:rsidR="00BC4954">
        <w:rPr>
          <w:rFonts w:ascii="Times New Roman" w:hAnsi="Times New Roman" w:cs="Times New Roman"/>
          <w:sz w:val="28"/>
          <w:szCs w:val="28"/>
        </w:rPr>
        <w:t>СССР неоднократно призывало западные</w:t>
      </w:r>
      <w:r w:rsidRPr="00E777E0">
        <w:rPr>
          <w:rFonts w:ascii="Times New Roman" w:hAnsi="Times New Roman" w:cs="Times New Roman"/>
          <w:sz w:val="28"/>
          <w:szCs w:val="28"/>
        </w:rPr>
        <w:t>державы принять коллективные меры для предотвращения агрессии и заявляло о готовности выполнить свои обязательства по советско-чехословацкому д</w:t>
      </w:r>
      <w:r w:rsidR="00BC4954">
        <w:rPr>
          <w:rFonts w:ascii="Times New Roman" w:hAnsi="Times New Roman" w:cs="Times New Roman"/>
          <w:sz w:val="28"/>
          <w:szCs w:val="28"/>
        </w:rPr>
        <w:t xml:space="preserve">оговору 1935. </w:t>
      </w:r>
      <w:r w:rsidRPr="00E777E0">
        <w:rPr>
          <w:rFonts w:ascii="Times New Roman" w:hAnsi="Times New Roman" w:cs="Times New Roman"/>
          <w:sz w:val="28"/>
          <w:szCs w:val="28"/>
        </w:rPr>
        <w:t xml:space="preserve"> Договор пре</w:t>
      </w:r>
      <w:r w:rsidR="00BC4954">
        <w:rPr>
          <w:rFonts w:ascii="Times New Roman" w:hAnsi="Times New Roman" w:cs="Times New Roman"/>
          <w:sz w:val="28"/>
          <w:szCs w:val="28"/>
        </w:rPr>
        <w:t>дусматривал оказание помощи Советским</w:t>
      </w:r>
      <w:r w:rsidRPr="00E777E0">
        <w:rPr>
          <w:rFonts w:ascii="Times New Roman" w:hAnsi="Times New Roman" w:cs="Times New Roman"/>
          <w:sz w:val="28"/>
          <w:szCs w:val="28"/>
        </w:rPr>
        <w:t xml:space="preserve"> Союзом Чехословакии в случае агрессии против неё при условии оказания такой помощи Францией. СССР был готов помочь Чехословакии даже при отсутствии помощи со стороны Франции, если Чехословакия сама окажет сопротивление агрессии и обратится за</w:t>
      </w:r>
      <w:r w:rsidR="00BC4954">
        <w:rPr>
          <w:rFonts w:ascii="Times New Roman" w:hAnsi="Times New Roman" w:cs="Times New Roman"/>
          <w:sz w:val="28"/>
          <w:szCs w:val="28"/>
        </w:rPr>
        <w:t xml:space="preserve"> помощью. Однако</w:t>
      </w:r>
      <w:proofErr w:type="gramStart"/>
      <w:r w:rsidR="00BC495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BC4954">
        <w:rPr>
          <w:rFonts w:ascii="Times New Roman" w:hAnsi="Times New Roman" w:cs="Times New Roman"/>
          <w:sz w:val="28"/>
          <w:szCs w:val="28"/>
        </w:rPr>
        <w:t>равительство в</w:t>
      </w:r>
      <w:r w:rsidRPr="00E777E0">
        <w:rPr>
          <w:rFonts w:ascii="Times New Roman" w:hAnsi="Times New Roman" w:cs="Times New Roman"/>
          <w:sz w:val="28"/>
          <w:szCs w:val="28"/>
        </w:rPr>
        <w:t xml:space="preserve"> Чехословакии, вместо</w:t>
      </w:r>
      <w:r w:rsidR="00BC4954">
        <w:rPr>
          <w:rFonts w:ascii="Times New Roman" w:hAnsi="Times New Roman" w:cs="Times New Roman"/>
          <w:sz w:val="28"/>
          <w:szCs w:val="28"/>
        </w:rPr>
        <w:t xml:space="preserve"> принятия помощи от социалистической</w:t>
      </w:r>
      <w:r w:rsidRPr="00E777E0">
        <w:rPr>
          <w:rFonts w:ascii="Times New Roman" w:hAnsi="Times New Roman" w:cs="Times New Roman"/>
          <w:sz w:val="28"/>
          <w:szCs w:val="28"/>
        </w:rPr>
        <w:t xml:space="preserve"> страны предпочло капитуляцию перед фашистской Германией. 29—30 сентября в Мюнхене состоялась встреча (конференция) Чемберлена, Даладье, </w:t>
      </w:r>
      <w:r w:rsidR="00BC4954">
        <w:rPr>
          <w:rFonts w:ascii="Times New Roman" w:hAnsi="Times New Roman" w:cs="Times New Roman"/>
          <w:sz w:val="28"/>
          <w:szCs w:val="28"/>
        </w:rPr>
        <w:t>Гитлера и Муссолини, во время кото</w:t>
      </w:r>
      <w:r w:rsidRPr="00E777E0">
        <w:rPr>
          <w:rFonts w:ascii="Times New Roman" w:hAnsi="Times New Roman" w:cs="Times New Roman"/>
          <w:sz w:val="28"/>
          <w:szCs w:val="28"/>
        </w:rPr>
        <w:t>рой без участия представителей Чехословакии было подписан</w:t>
      </w:r>
      <w:r w:rsidR="00BC4954">
        <w:rPr>
          <w:rFonts w:ascii="Times New Roman" w:hAnsi="Times New Roman" w:cs="Times New Roman"/>
          <w:sz w:val="28"/>
          <w:szCs w:val="28"/>
        </w:rPr>
        <w:t>о соглашение о её разделе. Оно</w:t>
      </w:r>
      <w:r w:rsidRPr="00E777E0">
        <w:rPr>
          <w:rFonts w:ascii="Times New Roman" w:hAnsi="Times New Roman" w:cs="Times New Roman"/>
          <w:sz w:val="28"/>
          <w:szCs w:val="28"/>
        </w:rPr>
        <w:t xml:space="preserve"> предусматривало: передачу Германии в срок с 1 по 10 ок</w:t>
      </w:r>
      <w:r w:rsidR="00BC4954">
        <w:rPr>
          <w:rFonts w:ascii="Times New Roman" w:hAnsi="Times New Roman" w:cs="Times New Roman"/>
          <w:sz w:val="28"/>
          <w:szCs w:val="28"/>
        </w:rPr>
        <w:t xml:space="preserve">т. 1938 Судетской обл. и пограничных </w:t>
      </w:r>
      <w:r w:rsidR="00BC4954" w:rsidRPr="00BC4954">
        <w:rPr>
          <w:rFonts w:ascii="Times New Roman" w:hAnsi="Times New Roman" w:cs="Times New Roman"/>
          <w:sz w:val="28"/>
          <w:szCs w:val="28"/>
        </w:rPr>
        <w:t>с Австрией</w:t>
      </w:r>
      <w:r w:rsidR="00BC4954">
        <w:rPr>
          <w:rFonts w:ascii="Times New Roman" w:hAnsi="Times New Roman" w:cs="Times New Roman"/>
          <w:sz w:val="28"/>
          <w:szCs w:val="28"/>
        </w:rPr>
        <w:t xml:space="preserve"> райо</w:t>
      </w:r>
      <w:r w:rsidRPr="00E777E0">
        <w:rPr>
          <w:rFonts w:ascii="Times New Roman" w:hAnsi="Times New Roman" w:cs="Times New Roman"/>
          <w:sz w:val="28"/>
          <w:szCs w:val="28"/>
        </w:rPr>
        <w:t>нов со в</w:t>
      </w:r>
      <w:r w:rsidR="00BC4954">
        <w:rPr>
          <w:rFonts w:ascii="Times New Roman" w:hAnsi="Times New Roman" w:cs="Times New Roman"/>
          <w:sz w:val="28"/>
          <w:szCs w:val="28"/>
        </w:rPr>
        <w:t xml:space="preserve">семи находившимися на этих территориях </w:t>
      </w:r>
      <w:r w:rsidRPr="00E777E0">
        <w:rPr>
          <w:rFonts w:ascii="Times New Roman" w:hAnsi="Times New Roman" w:cs="Times New Roman"/>
          <w:sz w:val="28"/>
          <w:szCs w:val="28"/>
        </w:rPr>
        <w:t>сооружениями и укреп</w:t>
      </w:r>
      <w:r w:rsidR="00BC4954">
        <w:rPr>
          <w:rFonts w:ascii="Times New Roman" w:hAnsi="Times New Roman" w:cs="Times New Roman"/>
          <w:sz w:val="28"/>
          <w:szCs w:val="28"/>
        </w:rPr>
        <w:t>лениями в полной сохранности, сельско-хозяйственными и промышленными</w:t>
      </w:r>
      <w:r w:rsidRPr="00E777E0">
        <w:rPr>
          <w:rFonts w:ascii="Times New Roman" w:hAnsi="Times New Roman" w:cs="Times New Roman"/>
          <w:sz w:val="28"/>
          <w:szCs w:val="28"/>
        </w:rPr>
        <w:t xml:space="preserve"> предприятиями с запасами сырья, путями сообщения, средствами связи и пр.; удовлетворение Че</w:t>
      </w:r>
      <w:r w:rsidR="00BC4954">
        <w:rPr>
          <w:rFonts w:ascii="Times New Roman" w:hAnsi="Times New Roman" w:cs="Times New Roman"/>
          <w:sz w:val="28"/>
          <w:szCs w:val="28"/>
        </w:rPr>
        <w:t xml:space="preserve">хословакией в течение 3 </w:t>
      </w:r>
      <w:proofErr w:type="spellStart"/>
      <w:proofErr w:type="gramStart"/>
      <w:r w:rsidR="00BC4954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="00BC4954">
        <w:rPr>
          <w:rFonts w:ascii="Times New Roman" w:hAnsi="Times New Roman" w:cs="Times New Roman"/>
          <w:sz w:val="28"/>
          <w:szCs w:val="28"/>
        </w:rPr>
        <w:t xml:space="preserve"> территориальных  притязаний к ней Венгрии и</w:t>
      </w:r>
      <w:r w:rsidRPr="00E777E0">
        <w:rPr>
          <w:rFonts w:ascii="Times New Roman" w:hAnsi="Times New Roman" w:cs="Times New Roman"/>
          <w:sz w:val="28"/>
          <w:szCs w:val="28"/>
        </w:rPr>
        <w:t xml:space="preserve"> Польши; «гарантию» участниками соглашения новых границ Чехословакии против неспровоцированной агрессии</w:t>
      </w:r>
      <w:r w:rsidR="00BC495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4954">
        <w:rPr>
          <w:rFonts w:ascii="Times New Roman" w:hAnsi="Times New Roman" w:cs="Times New Roman"/>
          <w:sz w:val="28"/>
          <w:szCs w:val="28"/>
        </w:rPr>
        <w:t>Мюнхенское</w:t>
      </w:r>
      <w:r w:rsidRPr="00E777E0">
        <w:rPr>
          <w:rFonts w:ascii="Times New Roman" w:hAnsi="Times New Roman" w:cs="Times New Roman"/>
          <w:sz w:val="28"/>
          <w:szCs w:val="28"/>
        </w:rPr>
        <w:t xml:space="preserve"> с</w:t>
      </w:r>
      <w:r w:rsidR="00BC4954">
        <w:rPr>
          <w:rFonts w:ascii="Times New Roman" w:hAnsi="Times New Roman" w:cs="Times New Roman"/>
          <w:sz w:val="28"/>
          <w:szCs w:val="28"/>
        </w:rPr>
        <w:t>оглашение</w:t>
      </w:r>
      <w:r w:rsidRPr="00E777E0">
        <w:rPr>
          <w:rFonts w:ascii="Times New Roman" w:hAnsi="Times New Roman" w:cs="Times New Roman"/>
          <w:sz w:val="28"/>
          <w:szCs w:val="28"/>
        </w:rPr>
        <w:t xml:space="preserve"> было</w:t>
      </w:r>
      <w:r w:rsidR="00BC4954">
        <w:rPr>
          <w:rFonts w:ascii="Times New Roman" w:hAnsi="Times New Roman" w:cs="Times New Roman"/>
          <w:sz w:val="28"/>
          <w:szCs w:val="28"/>
        </w:rPr>
        <w:t xml:space="preserve"> важным и непосредственным эта</w:t>
      </w:r>
      <w:r w:rsidRPr="00E777E0">
        <w:rPr>
          <w:rFonts w:ascii="Times New Roman" w:hAnsi="Times New Roman" w:cs="Times New Roman"/>
          <w:sz w:val="28"/>
          <w:szCs w:val="28"/>
        </w:rPr>
        <w:t>пом на пути подготовки и развязывания 2-й мировой войны 1939—</w:t>
      </w:r>
      <w:r w:rsidR="00BC4954">
        <w:rPr>
          <w:rFonts w:ascii="Times New Roman" w:hAnsi="Times New Roman" w:cs="Times New Roman"/>
          <w:sz w:val="28"/>
          <w:szCs w:val="28"/>
        </w:rPr>
        <w:t>19</w:t>
      </w:r>
      <w:r w:rsidRPr="00E777E0">
        <w:rPr>
          <w:rFonts w:ascii="Times New Roman" w:hAnsi="Times New Roman" w:cs="Times New Roman"/>
          <w:sz w:val="28"/>
          <w:szCs w:val="28"/>
        </w:rPr>
        <w:t>45</w:t>
      </w:r>
      <w:r w:rsidR="00BC4954">
        <w:rPr>
          <w:rFonts w:ascii="Times New Roman" w:hAnsi="Times New Roman" w:cs="Times New Roman"/>
          <w:sz w:val="28"/>
          <w:szCs w:val="28"/>
        </w:rPr>
        <w:t xml:space="preserve"> гг. Оно явилось кульминационным</w:t>
      </w:r>
      <w:r w:rsidRPr="00E777E0">
        <w:rPr>
          <w:rFonts w:ascii="Times New Roman" w:hAnsi="Times New Roman" w:cs="Times New Roman"/>
          <w:sz w:val="28"/>
          <w:szCs w:val="28"/>
        </w:rPr>
        <w:t xml:space="preserve"> пунктом политики «невмеш</w:t>
      </w:r>
      <w:r w:rsidR="00BC4954">
        <w:rPr>
          <w:rFonts w:ascii="Times New Roman" w:hAnsi="Times New Roman" w:cs="Times New Roman"/>
          <w:sz w:val="28"/>
          <w:szCs w:val="28"/>
        </w:rPr>
        <w:t>ательства» и «умиротворения», кото</w:t>
      </w:r>
      <w:r w:rsidRPr="00E777E0">
        <w:rPr>
          <w:rFonts w:ascii="Times New Roman" w:hAnsi="Times New Roman" w:cs="Times New Roman"/>
          <w:sz w:val="28"/>
          <w:szCs w:val="28"/>
        </w:rPr>
        <w:t>рую проводили тогдашние пр-ва Великобритании и Фр</w:t>
      </w:r>
      <w:r w:rsidR="00BC4954">
        <w:rPr>
          <w:rFonts w:ascii="Times New Roman" w:hAnsi="Times New Roman" w:cs="Times New Roman"/>
          <w:sz w:val="28"/>
          <w:szCs w:val="28"/>
        </w:rPr>
        <w:t>анции при постоянной дипломатической</w:t>
      </w:r>
      <w:r w:rsidRPr="00E777E0">
        <w:rPr>
          <w:rFonts w:ascii="Times New Roman" w:hAnsi="Times New Roman" w:cs="Times New Roman"/>
          <w:sz w:val="28"/>
          <w:szCs w:val="28"/>
        </w:rPr>
        <w:t xml:space="preserve"> поддержке США с целью сокрушить или</w:t>
      </w:r>
      <w:r w:rsidR="00BC4954">
        <w:rPr>
          <w:rFonts w:ascii="Times New Roman" w:hAnsi="Times New Roman" w:cs="Times New Roman"/>
          <w:sz w:val="28"/>
          <w:szCs w:val="28"/>
        </w:rPr>
        <w:t xml:space="preserve"> подорвать мощь СССР силами фашистских государств и ослабить фашистские государст</w:t>
      </w:r>
      <w:r w:rsidRPr="00E777E0">
        <w:rPr>
          <w:rFonts w:ascii="Times New Roman" w:hAnsi="Times New Roman" w:cs="Times New Roman"/>
          <w:sz w:val="28"/>
          <w:szCs w:val="28"/>
        </w:rPr>
        <w:t>ва силами СССР.</w:t>
      </w:r>
      <w:proofErr w:type="gramEnd"/>
      <w:r w:rsidRPr="00E777E0">
        <w:rPr>
          <w:rFonts w:ascii="Times New Roman" w:hAnsi="Times New Roman" w:cs="Times New Roman"/>
          <w:sz w:val="28"/>
          <w:szCs w:val="28"/>
        </w:rPr>
        <w:t xml:space="preserve"> В Мюнхене был подписан не только смертный приговор Чехословакии. Там был оформлен заговор против </w:t>
      </w:r>
      <w:r w:rsidR="00BC4954">
        <w:rPr>
          <w:rFonts w:ascii="Times New Roman" w:hAnsi="Times New Roman" w:cs="Times New Roman"/>
          <w:sz w:val="28"/>
          <w:szCs w:val="28"/>
        </w:rPr>
        <w:t>антифашистского</w:t>
      </w:r>
      <w:r w:rsidRPr="00E777E0">
        <w:rPr>
          <w:rFonts w:ascii="Times New Roman" w:hAnsi="Times New Roman" w:cs="Times New Roman"/>
          <w:sz w:val="28"/>
          <w:szCs w:val="28"/>
        </w:rPr>
        <w:t xml:space="preserve"> движения, против мира и свободы всех народов, нанесён удар союзу сил мира во всех стра</w:t>
      </w:r>
      <w:r w:rsidR="00BC4954">
        <w:rPr>
          <w:rFonts w:ascii="Times New Roman" w:hAnsi="Times New Roman" w:cs="Times New Roman"/>
          <w:sz w:val="28"/>
          <w:szCs w:val="28"/>
        </w:rPr>
        <w:t>нах. После 2-й мировой войны прав</w:t>
      </w:r>
      <w:r w:rsidR="00644951">
        <w:rPr>
          <w:rFonts w:ascii="Times New Roman" w:hAnsi="Times New Roman" w:cs="Times New Roman"/>
          <w:sz w:val="28"/>
          <w:szCs w:val="28"/>
        </w:rPr>
        <w:t>и</w:t>
      </w:r>
      <w:r w:rsidR="00BC4954">
        <w:rPr>
          <w:rFonts w:ascii="Times New Roman" w:hAnsi="Times New Roman" w:cs="Times New Roman"/>
          <w:sz w:val="28"/>
          <w:szCs w:val="28"/>
        </w:rPr>
        <w:t>тельст</w:t>
      </w:r>
      <w:r w:rsidRPr="00E777E0">
        <w:rPr>
          <w:rFonts w:ascii="Times New Roman" w:hAnsi="Times New Roman" w:cs="Times New Roman"/>
          <w:sz w:val="28"/>
          <w:szCs w:val="28"/>
        </w:rPr>
        <w:t>во ЧССР, поддержанное Сов. Союз</w:t>
      </w:r>
      <w:r w:rsidR="00644951">
        <w:rPr>
          <w:rFonts w:ascii="Times New Roman" w:hAnsi="Times New Roman" w:cs="Times New Roman"/>
          <w:sz w:val="28"/>
          <w:szCs w:val="28"/>
        </w:rPr>
        <w:t xml:space="preserve">ом </w:t>
      </w:r>
      <w:r w:rsidRPr="00E777E0">
        <w:rPr>
          <w:rFonts w:ascii="Times New Roman" w:hAnsi="Times New Roman" w:cs="Times New Roman"/>
          <w:sz w:val="28"/>
          <w:szCs w:val="28"/>
        </w:rPr>
        <w:t xml:space="preserve">поставило вопрос о признании недействительным с </w:t>
      </w:r>
      <w:r w:rsidR="00644951">
        <w:rPr>
          <w:rFonts w:ascii="Times New Roman" w:hAnsi="Times New Roman" w:cs="Times New Roman"/>
          <w:sz w:val="28"/>
          <w:szCs w:val="28"/>
        </w:rPr>
        <w:t>самого начала противоправного Мюнхенского соглашения.</w:t>
      </w:r>
      <w:r w:rsidRPr="00E777E0">
        <w:rPr>
          <w:rFonts w:ascii="Times New Roman" w:hAnsi="Times New Roman" w:cs="Times New Roman"/>
          <w:sz w:val="28"/>
          <w:szCs w:val="28"/>
        </w:rPr>
        <w:t xml:space="preserve"> Вопрос решён положительно</w:t>
      </w:r>
      <w:r w:rsidR="0064495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C3655C" w:rsidRPr="0048655E" w:rsidSect="0048655E"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37E"/>
    <w:rsid w:val="0014137E"/>
    <w:rsid w:val="0048655E"/>
    <w:rsid w:val="00644951"/>
    <w:rsid w:val="00AC6328"/>
    <w:rsid w:val="00BB6A95"/>
    <w:rsid w:val="00BC4954"/>
    <w:rsid w:val="00C3655C"/>
    <w:rsid w:val="00E77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5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2012-07-15T04:44:00Z</dcterms:created>
  <dcterms:modified xsi:type="dcterms:W3CDTF">2012-07-15T07:31:00Z</dcterms:modified>
</cp:coreProperties>
</file>